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7F8E" w14:textId="77777777" w:rsidR="00BE1C20" w:rsidRDefault="00BE1C20" w:rsidP="00B114B5">
      <w:pPr>
        <w:pStyle w:val="Default"/>
        <w:jc w:val="center"/>
        <w:rPr>
          <w:rFonts w:asciiTheme="minorHAnsi" w:hAnsiTheme="minorHAnsi" w:cstheme="minorHAnsi"/>
          <w:b/>
        </w:rPr>
      </w:pPr>
    </w:p>
    <w:p w14:paraId="587238A9" w14:textId="77777777" w:rsidR="002B21F4" w:rsidRPr="00B114B5" w:rsidRDefault="00B114B5" w:rsidP="00B114B5">
      <w:pPr>
        <w:pStyle w:val="Default"/>
        <w:jc w:val="center"/>
        <w:rPr>
          <w:rFonts w:asciiTheme="minorHAnsi" w:hAnsiTheme="minorHAnsi" w:cstheme="minorHAnsi"/>
          <w:b/>
        </w:rPr>
      </w:pPr>
      <w:r w:rsidRPr="00B114B5">
        <w:rPr>
          <w:rFonts w:asciiTheme="minorHAnsi" w:hAnsiTheme="minorHAnsi" w:cstheme="minorHAnsi"/>
          <w:b/>
        </w:rPr>
        <w:t>KSDTA Guidelines for playing Tennis during COVID-19</w:t>
      </w:r>
    </w:p>
    <w:p w14:paraId="30F48F93" w14:textId="77777777" w:rsidR="00B114B5" w:rsidRPr="002B21F4" w:rsidRDefault="00B114B5" w:rsidP="002B21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34CE9F" w14:textId="77777777" w:rsidR="002B21F4" w:rsidRPr="002B21F4" w:rsidRDefault="003E0E22" w:rsidP="002B21F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players should be aware of the current NSW Department of Health guidelines and act accordingly. </w:t>
      </w:r>
      <w:r w:rsidR="002B21F4" w:rsidRPr="002B21F4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="002B21F4" w:rsidRPr="002B21F4">
        <w:rPr>
          <w:rFonts w:asciiTheme="minorHAnsi" w:hAnsiTheme="minorHAnsi" w:cstheme="minorHAnsi"/>
          <w:sz w:val="22"/>
          <w:szCs w:val="22"/>
        </w:rPr>
        <w:t>emphasise</w:t>
      </w:r>
      <w:proofErr w:type="spellEnd"/>
      <w:r w:rsidR="002B21F4" w:rsidRPr="002B21F4">
        <w:rPr>
          <w:rFonts w:asciiTheme="minorHAnsi" w:hAnsiTheme="minorHAnsi" w:cstheme="minorHAnsi"/>
          <w:sz w:val="22"/>
          <w:szCs w:val="22"/>
        </w:rPr>
        <w:t xml:space="preserve"> that it is the individual tennis players responsibility for the following, which is consistent with the advice from NSW Health and Tennis NSW: </w:t>
      </w:r>
    </w:p>
    <w:p w14:paraId="51E789E5" w14:textId="77777777" w:rsidR="002B21F4" w:rsidRPr="003F6953" w:rsidRDefault="002B21F4" w:rsidP="002B21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A1F1C1" w14:textId="77777777" w:rsidR="00F702BC" w:rsidRDefault="00F702BC" w:rsidP="00A35011">
      <w:pPr>
        <w:pStyle w:val="NoSpacing"/>
        <w:numPr>
          <w:ilvl w:val="0"/>
          <w:numId w:val="5"/>
        </w:numPr>
        <w:spacing w:after="120"/>
        <w:rPr>
          <w:color w:val="000000" w:themeColor="text1"/>
        </w:rPr>
      </w:pPr>
      <w:r w:rsidRPr="000618EC">
        <w:rPr>
          <w:color w:val="000000" w:themeColor="text1"/>
        </w:rPr>
        <w:t>Anyone showing symptoms of the flu or feeling unwell should not play.</w:t>
      </w:r>
    </w:p>
    <w:p w14:paraId="71C4519A" w14:textId="77777777" w:rsidR="003B05A7" w:rsidRDefault="003B05A7" w:rsidP="00A35011">
      <w:pPr>
        <w:pStyle w:val="NoSpacing"/>
        <w:numPr>
          <w:ilvl w:val="0"/>
          <w:numId w:val="5"/>
        </w:numPr>
        <w:spacing w:after="120"/>
        <w:rPr>
          <w:color w:val="000000" w:themeColor="text1"/>
        </w:rPr>
      </w:pPr>
      <w:r>
        <w:rPr>
          <w:color w:val="000000" w:themeColor="text1"/>
        </w:rPr>
        <w:t>Any person who has recent</w:t>
      </w:r>
      <w:r w:rsidR="00A41187">
        <w:rPr>
          <w:color w:val="000000" w:themeColor="text1"/>
        </w:rPr>
        <w:t xml:space="preserve">ly visited Victoria in the </w:t>
      </w:r>
      <w:r>
        <w:rPr>
          <w:color w:val="000000" w:themeColor="text1"/>
        </w:rPr>
        <w:t>14 days prior should be asked to leave the venue immediately.</w:t>
      </w:r>
    </w:p>
    <w:p w14:paraId="137B6EA5" w14:textId="77777777" w:rsidR="003B05A7" w:rsidRDefault="003B05A7" w:rsidP="00A35011">
      <w:pPr>
        <w:pStyle w:val="NoSpacing"/>
        <w:numPr>
          <w:ilvl w:val="0"/>
          <w:numId w:val="5"/>
        </w:numPr>
        <w:spacing w:after="120"/>
        <w:rPr>
          <w:color w:val="000000" w:themeColor="text1"/>
        </w:rPr>
      </w:pPr>
      <w:r>
        <w:rPr>
          <w:color w:val="000000" w:themeColor="text1"/>
        </w:rPr>
        <w:t>Any person who has recently attended any of the reported case locations listed on the NSW Health Website should be asked to leave the venue immediately.</w:t>
      </w:r>
    </w:p>
    <w:p w14:paraId="0150606D" w14:textId="77777777" w:rsidR="00491351" w:rsidRPr="00491351" w:rsidRDefault="00491351" w:rsidP="00A35011">
      <w:pPr>
        <w:pStyle w:val="NoSpacing"/>
        <w:numPr>
          <w:ilvl w:val="0"/>
          <w:numId w:val="5"/>
        </w:numPr>
        <w:spacing w:after="120"/>
      </w:pPr>
      <w:r w:rsidRPr="00491351">
        <w:rPr>
          <w:color w:val="000000" w:themeColor="text1"/>
        </w:rPr>
        <w:t xml:space="preserve">No spectators should be present at any </w:t>
      </w:r>
      <w:r>
        <w:rPr>
          <w:color w:val="000000" w:themeColor="text1"/>
        </w:rPr>
        <w:t xml:space="preserve">adult </w:t>
      </w:r>
      <w:r w:rsidRPr="00491351">
        <w:rPr>
          <w:color w:val="000000" w:themeColor="text1"/>
        </w:rPr>
        <w:t>matches</w:t>
      </w:r>
      <w:r>
        <w:rPr>
          <w:color w:val="000000" w:themeColor="text1"/>
        </w:rPr>
        <w:t xml:space="preserve">. </w:t>
      </w:r>
      <w:r w:rsidRPr="000618EC">
        <w:rPr>
          <w:rFonts w:cstheme="minorHAnsi"/>
          <w:color w:val="000000" w:themeColor="text1"/>
        </w:rPr>
        <w:t>Only those players taking part in matches are to attend games to ensure adherence to the “Play and Go” rule</w:t>
      </w:r>
    </w:p>
    <w:p w14:paraId="038FD6B8" w14:textId="77777777" w:rsidR="00501263" w:rsidRPr="00110264" w:rsidRDefault="00491351" w:rsidP="00A35011">
      <w:pPr>
        <w:pStyle w:val="NoSpacing"/>
        <w:numPr>
          <w:ilvl w:val="0"/>
          <w:numId w:val="5"/>
        </w:numPr>
        <w:spacing w:after="120"/>
        <w:rPr>
          <w:color w:val="000000" w:themeColor="text1"/>
        </w:rPr>
      </w:pPr>
      <w:r w:rsidRPr="00110264">
        <w:rPr>
          <w:color w:val="000000" w:themeColor="text1"/>
          <w:lang w:eastAsia="en-AU"/>
        </w:rPr>
        <w:t xml:space="preserve"> </w:t>
      </w:r>
      <w:r w:rsidR="00F702BC" w:rsidRPr="00110264">
        <w:rPr>
          <w:color w:val="000000" w:themeColor="text1"/>
          <w:lang w:eastAsia="en-AU"/>
        </w:rPr>
        <w:t xml:space="preserve">“Play and Go”. </w:t>
      </w:r>
      <w:r w:rsidR="00501263" w:rsidRPr="00110264">
        <w:rPr>
          <w:rFonts w:eastAsia="Times New Roman"/>
          <w:color w:val="000000" w:themeColor="text1"/>
          <w:lang w:eastAsia="en-AU"/>
        </w:rPr>
        <w:t xml:space="preserve">Once play is complete please leave the courts and complex as soon as possible. No off-court </w:t>
      </w:r>
      <w:proofErr w:type="spellStart"/>
      <w:r w:rsidR="00501263" w:rsidRPr="00110264">
        <w:rPr>
          <w:rFonts w:eastAsia="Times New Roman"/>
          <w:color w:val="000000" w:themeColor="text1"/>
          <w:lang w:eastAsia="en-AU"/>
        </w:rPr>
        <w:t>socialising</w:t>
      </w:r>
      <w:proofErr w:type="spellEnd"/>
      <w:r w:rsidR="00501263" w:rsidRPr="00110264">
        <w:rPr>
          <w:rFonts w:eastAsia="Times New Roman"/>
          <w:color w:val="000000" w:themeColor="text1"/>
          <w:lang w:eastAsia="en-AU"/>
        </w:rPr>
        <w:t xml:space="preserve"> before or after play.</w:t>
      </w:r>
    </w:p>
    <w:p w14:paraId="402D0F43" w14:textId="77777777" w:rsidR="00491351" w:rsidRPr="00491351" w:rsidRDefault="00491351" w:rsidP="00491351">
      <w:pPr>
        <w:pStyle w:val="NoSpacing"/>
        <w:numPr>
          <w:ilvl w:val="0"/>
          <w:numId w:val="5"/>
        </w:numPr>
        <w:spacing w:after="120"/>
      </w:pPr>
      <w:r w:rsidRPr="00491351">
        <w:t xml:space="preserve">All players should “sign on” prior to playing. Each club will have available a sign on register. If a register is not available then please sign the back of the score sheet. This will then form the recording process </w:t>
      </w:r>
      <w:proofErr w:type="gramStart"/>
      <w:r w:rsidRPr="00491351">
        <w:t>should  COVID</w:t>
      </w:r>
      <w:proofErr w:type="gramEnd"/>
      <w:r w:rsidRPr="00491351">
        <w:t xml:space="preserve"> tracing be necessary.</w:t>
      </w:r>
    </w:p>
    <w:p w14:paraId="1BAF4814" w14:textId="77777777" w:rsidR="000618EC" w:rsidRPr="000618EC" w:rsidRDefault="002B21F4" w:rsidP="00A3501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color w:val="000000" w:themeColor="text1"/>
        </w:rPr>
      </w:pPr>
      <w:r w:rsidRPr="000618EC">
        <w:rPr>
          <w:color w:val="000000" w:themeColor="text1"/>
          <w:lang w:eastAsia="en-AU"/>
        </w:rPr>
        <w:t xml:space="preserve">All </w:t>
      </w:r>
      <w:r w:rsidRPr="000618EC">
        <w:rPr>
          <w:rStyle w:val="Strong"/>
          <w:rFonts w:eastAsia="Times New Roman" w:cstheme="minorHAnsi"/>
          <w:color w:val="000000" w:themeColor="text1"/>
          <w:lang w:eastAsia="en-AU"/>
        </w:rPr>
        <w:t>club houses will be open</w:t>
      </w:r>
      <w:r w:rsidRPr="000618EC">
        <w:rPr>
          <w:color w:val="000000" w:themeColor="text1"/>
          <w:lang w:eastAsia="en-AU"/>
        </w:rPr>
        <w:t xml:space="preserve"> for toilet facilities only</w:t>
      </w:r>
      <w:r w:rsidR="00501263" w:rsidRPr="000618EC">
        <w:rPr>
          <w:rFonts w:cstheme="minorHAnsi"/>
          <w:color w:val="000000" w:themeColor="text1"/>
        </w:rPr>
        <w:t xml:space="preserve"> - </w:t>
      </w:r>
      <w:proofErr w:type="spellStart"/>
      <w:r w:rsidR="00501263" w:rsidRPr="000618EC">
        <w:rPr>
          <w:rFonts w:cstheme="minorHAnsi"/>
          <w:color w:val="000000" w:themeColor="text1"/>
        </w:rPr>
        <w:t>sanitiser</w:t>
      </w:r>
      <w:proofErr w:type="spellEnd"/>
      <w:r w:rsidR="00501263" w:rsidRPr="000618EC">
        <w:rPr>
          <w:rFonts w:cstheme="minorHAnsi"/>
          <w:color w:val="000000" w:themeColor="text1"/>
        </w:rPr>
        <w:t>; soap; toilet paper etc</w:t>
      </w:r>
      <w:r w:rsidRPr="000618EC">
        <w:rPr>
          <w:color w:val="000000" w:themeColor="text1"/>
          <w:lang w:eastAsia="en-AU"/>
        </w:rPr>
        <w:t>.</w:t>
      </w:r>
      <w:r w:rsidR="00501263" w:rsidRPr="000618EC">
        <w:rPr>
          <w:color w:val="000000" w:themeColor="text1"/>
          <w:lang w:eastAsia="en-AU"/>
        </w:rPr>
        <w:t xml:space="preserve"> will be supplied by the respective clubs. </w:t>
      </w:r>
      <w:r w:rsidRPr="000618EC">
        <w:rPr>
          <w:color w:val="000000" w:themeColor="text1"/>
          <w:lang w:eastAsia="en-AU"/>
        </w:rPr>
        <w:t xml:space="preserve"> </w:t>
      </w:r>
    </w:p>
    <w:p w14:paraId="2E6CED7A" w14:textId="77777777" w:rsidR="00F702BC" w:rsidRPr="00491351" w:rsidRDefault="002B21F4" w:rsidP="00491351">
      <w:pPr>
        <w:pStyle w:val="NoSpacing"/>
        <w:numPr>
          <w:ilvl w:val="0"/>
          <w:numId w:val="5"/>
        </w:numPr>
        <w:spacing w:after="120"/>
        <w:rPr>
          <w:color w:val="000000" w:themeColor="text1"/>
        </w:rPr>
      </w:pPr>
      <w:r w:rsidRPr="000618EC">
        <w:rPr>
          <w:color w:val="000000" w:themeColor="text1"/>
          <w:lang w:eastAsia="en-AU"/>
        </w:rPr>
        <w:t xml:space="preserve">All </w:t>
      </w:r>
      <w:r w:rsidRPr="000618EC">
        <w:rPr>
          <w:rStyle w:val="Strong"/>
          <w:rFonts w:eastAsia="Times New Roman" w:cstheme="minorHAnsi"/>
          <w:color w:val="000000" w:themeColor="text1"/>
          <w:lang w:eastAsia="en-AU"/>
        </w:rPr>
        <w:t>kitchens remains closed</w:t>
      </w:r>
      <w:r w:rsidRPr="000618EC">
        <w:rPr>
          <w:color w:val="000000" w:themeColor="text1"/>
          <w:lang w:eastAsia="en-AU"/>
        </w:rPr>
        <w:t xml:space="preserve"> and are</w:t>
      </w:r>
      <w:r w:rsidR="00F702BC" w:rsidRPr="000618EC">
        <w:rPr>
          <w:color w:val="000000" w:themeColor="text1"/>
          <w:lang w:eastAsia="en-AU"/>
        </w:rPr>
        <w:t xml:space="preserve"> </w:t>
      </w:r>
      <w:r w:rsidRPr="000618EC">
        <w:rPr>
          <w:color w:val="000000" w:themeColor="text1"/>
          <w:lang w:eastAsia="en-AU"/>
        </w:rPr>
        <w:t>not to be used.</w:t>
      </w:r>
      <w:r w:rsidRPr="000618EC">
        <w:rPr>
          <w:color w:val="000000" w:themeColor="text1"/>
        </w:rPr>
        <w:t xml:space="preserve"> </w:t>
      </w:r>
    </w:p>
    <w:p w14:paraId="23DF1C5E" w14:textId="77777777" w:rsidR="00491351" w:rsidRPr="00491351" w:rsidRDefault="00491351" w:rsidP="00491351">
      <w:pPr>
        <w:pStyle w:val="NoSpacing"/>
        <w:numPr>
          <w:ilvl w:val="0"/>
          <w:numId w:val="5"/>
        </w:numPr>
        <w:spacing w:after="120"/>
      </w:pPr>
      <w:r w:rsidRPr="00491351">
        <w:t>Cover coughs and sneezers and dispose of any used tissue immediately.</w:t>
      </w:r>
    </w:p>
    <w:p w14:paraId="414FFAB8" w14:textId="77777777" w:rsidR="00F702BC" w:rsidRPr="000618EC" w:rsidRDefault="00F702BC" w:rsidP="00A3501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color w:val="000000" w:themeColor="text1"/>
        </w:rPr>
      </w:pPr>
      <w:r w:rsidRPr="000618EC">
        <w:rPr>
          <w:rFonts w:cstheme="minorHAnsi"/>
          <w:color w:val="000000" w:themeColor="text1"/>
        </w:rPr>
        <w:t>When changing ends social distancing should be maintained. (Pass on opposite ends of</w:t>
      </w:r>
      <w:r w:rsidR="000618EC">
        <w:rPr>
          <w:rFonts w:cstheme="minorHAnsi"/>
          <w:color w:val="000000" w:themeColor="text1"/>
        </w:rPr>
        <w:t xml:space="preserve"> </w:t>
      </w:r>
      <w:r w:rsidRPr="000618EC">
        <w:rPr>
          <w:rFonts w:cstheme="minorHAnsi"/>
          <w:color w:val="000000" w:themeColor="text1"/>
        </w:rPr>
        <w:t>the net.)</w:t>
      </w:r>
    </w:p>
    <w:p w14:paraId="34524401" w14:textId="77777777" w:rsidR="00491351" w:rsidRDefault="002B21F4" w:rsidP="00A35011">
      <w:pPr>
        <w:pStyle w:val="Default"/>
        <w:numPr>
          <w:ilvl w:val="0"/>
          <w:numId w:val="5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2B21F4">
        <w:rPr>
          <w:rFonts w:asciiTheme="minorHAnsi" w:hAnsiTheme="minorHAnsi" w:cstheme="minorHAnsi"/>
          <w:sz w:val="22"/>
          <w:szCs w:val="22"/>
        </w:rPr>
        <w:t xml:space="preserve">Ladies Mid-Week </w:t>
      </w:r>
    </w:p>
    <w:p w14:paraId="5307A810" w14:textId="77777777" w:rsidR="002B21F4" w:rsidRDefault="002B21F4" w:rsidP="00491351">
      <w:pPr>
        <w:pStyle w:val="Default"/>
        <w:numPr>
          <w:ilvl w:val="0"/>
          <w:numId w:val="7"/>
        </w:numPr>
        <w:autoSpaceDE/>
        <w:autoSpaceDN/>
        <w:adjustRightInd/>
        <w:ind w:left="1276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2B21F4">
        <w:rPr>
          <w:rFonts w:asciiTheme="minorHAnsi" w:hAnsiTheme="minorHAnsi" w:cstheme="minorHAnsi"/>
          <w:sz w:val="22"/>
          <w:szCs w:val="22"/>
        </w:rPr>
        <w:t xml:space="preserve">Lunches </w:t>
      </w:r>
      <w:r w:rsidR="000618EC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="000618EC">
        <w:rPr>
          <w:rFonts w:asciiTheme="minorHAnsi" w:hAnsiTheme="minorHAnsi" w:cstheme="minorHAnsi"/>
          <w:sz w:val="22"/>
          <w:szCs w:val="22"/>
        </w:rPr>
        <w:t xml:space="preserve"> everything is BYO – your own food, cutlery, plates, cup, drink bottle, thermos of tea or coffee</w:t>
      </w:r>
      <w:r w:rsidR="00110264">
        <w:rPr>
          <w:rFonts w:asciiTheme="minorHAnsi" w:hAnsiTheme="minorHAnsi" w:cstheme="minorHAnsi"/>
          <w:sz w:val="22"/>
          <w:szCs w:val="22"/>
        </w:rPr>
        <w:t xml:space="preserve"> etc</w:t>
      </w:r>
      <w:r w:rsidR="000618EC">
        <w:rPr>
          <w:rFonts w:asciiTheme="minorHAnsi" w:hAnsiTheme="minorHAnsi" w:cstheme="minorHAnsi"/>
          <w:sz w:val="22"/>
          <w:szCs w:val="22"/>
        </w:rPr>
        <w:t xml:space="preserve">…… No sharing of food or beverages. </w:t>
      </w:r>
      <w:r w:rsidR="00A350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75583" w14:textId="77777777" w:rsidR="000618EC" w:rsidRDefault="000618EC" w:rsidP="00491351">
      <w:pPr>
        <w:pStyle w:val="ListParagraph"/>
        <w:numPr>
          <w:ilvl w:val="0"/>
          <w:numId w:val="7"/>
        </w:numPr>
        <w:spacing w:after="0" w:line="240" w:lineRule="auto"/>
        <w:ind w:left="1276" w:hanging="567"/>
        <w:contextualSpacing w:val="0"/>
        <w:rPr>
          <w:rFonts w:cstheme="minorHAnsi"/>
          <w:color w:val="201F1E"/>
        </w:rPr>
      </w:pPr>
      <w:r w:rsidRPr="00BE1C20">
        <w:rPr>
          <w:rFonts w:cstheme="minorHAnsi"/>
          <w:b/>
          <w:color w:val="201F1E"/>
        </w:rPr>
        <w:t xml:space="preserve">The </w:t>
      </w:r>
      <w:r w:rsidR="00CA3AEE" w:rsidRPr="00BE1C20">
        <w:rPr>
          <w:rFonts w:cstheme="minorHAnsi"/>
          <w:b/>
          <w:color w:val="201F1E"/>
        </w:rPr>
        <w:t>kitchen</w:t>
      </w:r>
      <w:r w:rsidRPr="00BE1C20">
        <w:rPr>
          <w:rFonts w:cstheme="minorHAnsi"/>
          <w:b/>
          <w:color w:val="201F1E"/>
        </w:rPr>
        <w:t xml:space="preserve"> is to remain closed</w:t>
      </w:r>
      <w:r>
        <w:rPr>
          <w:rFonts w:cstheme="minorHAnsi"/>
          <w:color w:val="201F1E"/>
        </w:rPr>
        <w:t xml:space="preserve">. </w:t>
      </w:r>
      <w:r w:rsidR="0073286B">
        <w:rPr>
          <w:rFonts w:cstheme="minorHAnsi"/>
          <w:color w:val="201F1E"/>
        </w:rPr>
        <w:t xml:space="preserve"> Individual clubs should</w:t>
      </w:r>
      <w:r>
        <w:rPr>
          <w:rFonts w:cstheme="minorHAnsi"/>
          <w:color w:val="201F1E"/>
        </w:rPr>
        <w:t xml:space="preserve"> ensure there are a</w:t>
      </w:r>
      <w:r w:rsidRPr="000618EC">
        <w:rPr>
          <w:rFonts w:cstheme="minorHAnsi"/>
          <w:color w:val="201F1E"/>
        </w:rPr>
        <w:t xml:space="preserve"> number of chairs (</w:t>
      </w:r>
      <w:proofErr w:type="spellStart"/>
      <w:r w:rsidRPr="000618EC">
        <w:rPr>
          <w:rFonts w:cstheme="minorHAnsi"/>
          <w:color w:val="201F1E"/>
        </w:rPr>
        <w:t>sanitised</w:t>
      </w:r>
      <w:proofErr w:type="spellEnd"/>
      <w:r w:rsidRPr="000618EC">
        <w:rPr>
          <w:rFonts w:cstheme="minorHAnsi"/>
          <w:color w:val="201F1E"/>
        </w:rPr>
        <w:t xml:space="preserve">) </w:t>
      </w:r>
      <w:r w:rsidR="00B114B5">
        <w:rPr>
          <w:rFonts w:cstheme="minorHAnsi"/>
          <w:color w:val="201F1E"/>
        </w:rPr>
        <w:t>available</w:t>
      </w:r>
      <w:r w:rsidRPr="000618EC">
        <w:rPr>
          <w:rFonts w:cstheme="minorHAnsi"/>
          <w:color w:val="201F1E"/>
        </w:rPr>
        <w:t xml:space="preserve"> for </w:t>
      </w:r>
      <w:r>
        <w:rPr>
          <w:rFonts w:cstheme="minorHAnsi"/>
          <w:color w:val="201F1E"/>
        </w:rPr>
        <w:t>players use only</w:t>
      </w:r>
      <w:r w:rsidRPr="000618EC">
        <w:rPr>
          <w:rFonts w:cstheme="minorHAnsi"/>
          <w:color w:val="201F1E"/>
        </w:rPr>
        <w:t>.</w:t>
      </w:r>
    </w:p>
    <w:p w14:paraId="65286B6A" w14:textId="77777777" w:rsidR="00491351" w:rsidRPr="00491351" w:rsidRDefault="00491351" w:rsidP="00491351">
      <w:pPr>
        <w:pStyle w:val="ListParagraph"/>
        <w:numPr>
          <w:ilvl w:val="0"/>
          <w:numId w:val="7"/>
        </w:numPr>
        <w:spacing w:after="0" w:line="240" w:lineRule="auto"/>
        <w:ind w:left="1276" w:hanging="567"/>
        <w:contextualSpacing w:val="0"/>
        <w:rPr>
          <w:rFonts w:cstheme="minorHAnsi"/>
        </w:rPr>
      </w:pPr>
      <w:r w:rsidRPr="00491351">
        <w:rPr>
          <w:rFonts w:cstheme="minorHAnsi"/>
        </w:rPr>
        <w:t>Please bring your own towel.</w:t>
      </w:r>
    </w:p>
    <w:p w14:paraId="5AAD9FC4" w14:textId="77777777" w:rsidR="00491351" w:rsidRPr="00491351" w:rsidRDefault="00491351" w:rsidP="00491351">
      <w:pPr>
        <w:spacing w:after="0" w:line="240" w:lineRule="auto"/>
        <w:rPr>
          <w:rFonts w:cstheme="minorHAnsi"/>
          <w:color w:val="201F1E"/>
        </w:rPr>
      </w:pPr>
    </w:p>
    <w:p w14:paraId="51D70F5F" w14:textId="77777777" w:rsidR="000618EC" w:rsidRDefault="002B21F4" w:rsidP="00A35011">
      <w:pPr>
        <w:pStyle w:val="Default"/>
        <w:numPr>
          <w:ilvl w:val="0"/>
          <w:numId w:val="5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0618EC">
        <w:rPr>
          <w:rFonts w:asciiTheme="minorHAnsi" w:hAnsiTheme="minorHAnsi" w:cstheme="minorHAnsi"/>
          <w:sz w:val="22"/>
          <w:szCs w:val="22"/>
        </w:rPr>
        <w:t>No handshakes or high fives (touching racquets is a possible alternative</w:t>
      </w:r>
      <w:r w:rsidR="00110264">
        <w:rPr>
          <w:rFonts w:asciiTheme="minorHAnsi" w:hAnsiTheme="minorHAnsi" w:cstheme="minorHAnsi"/>
          <w:sz w:val="22"/>
          <w:szCs w:val="22"/>
        </w:rPr>
        <w:t>)</w:t>
      </w:r>
      <w:r w:rsidR="000618EC">
        <w:rPr>
          <w:rFonts w:asciiTheme="minorHAnsi" w:hAnsiTheme="minorHAnsi" w:cstheme="minorHAnsi"/>
          <w:sz w:val="22"/>
          <w:szCs w:val="22"/>
        </w:rPr>
        <w:t>.</w:t>
      </w:r>
    </w:p>
    <w:p w14:paraId="4275A24D" w14:textId="77777777" w:rsidR="000618EC" w:rsidRPr="002316BE" w:rsidRDefault="002B21F4" w:rsidP="002316BE">
      <w:pPr>
        <w:pStyle w:val="Default"/>
        <w:numPr>
          <w:ilvl w:val="0"/>
          <w:numId w:val="5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0618EC">
        <w:rPr>
          <w:rFonts w:asciiTheme="minorHAnsi" w:hAnsiTheme="minorHAnsi" w:cstheme="minorHAnsi"/>
          <w:sz w:val="22"/>
          <w:szCs w:val="22"/>
        </w:rPr>
        <w:t xml:space="preserve">Home teams should provide hand </w:t>
      </w:r>
      <w:proofErr w:type="spellStart"/>
      <w:r w:rsidRPr="000618EC">
        <w:rPr>
          <w:rFonts w:asciiTheme="minorHAnsi" w:hAnsiTheme="minorHAnsi" w:cstheme="minorHAnsi"/>
          <w:sz w:val="22"/>
          <w:szCs w:val="22"/>
        </w:rPr>
        <w:t>sanitiser</w:t>
      </w:r>
      <w:proofErr w:type="spellEnd"/>
      <w:r w:rsidRPr="000618EC">
        <w:rPr>
          <w:rFonts w:asciiTheme="minorHAnsi" w:hAnsiTheme="minorHAnsi" w:cstheme="minorHAnsi"/>
          <w:sz w:val="22"/>
          <w:szCs w:val="22"/>
        </w:rPr>
        <w:t xml:space="preserve"> and alcohol wipes. Surfaces should be wiped down before the start of </w:t>
      </w:r>
      <w:r w:rsidR="00F463F4">
        <w:rPr>
          <w:rFonts w:asciiTheme="minorHAnsi" w:hAnsiTheme="minorHAnsi" w:cstheme="minorHAnsi"/>
          <w:sz w:val="22"/>
          <w:szCs w:val="22"/>
        </w:rPr>
        <w:t>the</w:t>
      </w:r>
      <w:r w:rsidRPr="000618EC">
        <w:rPr>
          <w:rFonts w:asciiTheme="minorHAnsi" w:hAnsiTheme="minorHAnsi" w:cstheme="minorHAnsi"/>
          <w:sz w:val="22"/>
          <w:szCs w:val="22"/>
        </w:rPr>
        <w:t xml:space="preserve"> match</w:t>
      </w:r>
      <w:r w:rsidR="00F463F4">
        <w:rPr>
          <w:rFonts w:asciiTheme="minorHAnsi" w:hAnsiTheme="minorHAnsi" w:cstheme="minorHAnsi"/>
          <w:sz w:val="22"/>
          <w:szCs w:val="22"/>
        </w:rPr>
        <w:t xml:space="preserve"> and at the conclusion of the match.</w:t>
      </w:r>
      <w:r w:rsidRPr="000618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E0484D" w14:textId="77777777" w:rsidR="000618EC" w:rsidRPr="002316BE" w:rsidRDefault="000618EC" w:rsidP="002316BE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0618EC">
        <w:rPr>
          <w:rFonts w:cstheme="minorHAnsi"/>
          <w:color w:val="201F1E"/>
        </w:rPr>
        <w:t xml:space="preserve">Balls and scoresheets will be supplied by the home team. Team captains should supply their own pens. </w:t>
      </w:r>
    </w:p>
    <w:p w14:paraId="78429420" w14:textId="77777777" w:rsidR="000618EC" w:rsidRDefault="00110264" w:rsidP="00A3501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The person responsible for the collection of </w:t>
      </w:r>
      <w:r w:rsidR="0073286B">
        <w:t>Competition</w:t>
      </w:r>
      <w:r>
        <w:t xml:space="preserve"> fees should ensure they wash their hands after handling money.</w:t>
      </w:r>
    </w:p>
    <w:p w14:paraId="2D398DE1" w14:textId="77777777" w:rsidR="00110264" w:rsidRPr="00A35011" w:rsidRDefault="00110264" w:rsidP="00110264">
      <w:pPr>
        <w:autoSpaceDE w:val="0"/>
        <w:autoSpaceDN w:val="0"/>
        <w:adjustRightInd w:val="0"/>
        <w:spacing w:after="0" w:line="240" w:lineRule="auto"/>
        <w:rPr>
          <w:sz w:val="6"/>
          <w:szCs w:val="6"/>
        </w:rPr>
      </w:pPr>
    </w:p>
    <w:p w14:paraId="1404CD21" w14:textId="77777777" w:rsidR="00F463F4" w:rsidRPr="00491351" w:rsidRDefault="000618EC" w:rsidP="00A35011">
      <w:pPr>
        <w:pStyle w:val="NoSpacing"/>
        <w:numPr>
          <w:ilvl w:val="0"/>
          <w:numId w:val="5"/>
        </w:numPr>
        <w:spacing w:after="120"/>
        <w:rPr>
          <w:sz w:val="21"/>
          <w:szCs w:val="21"/>
        </w:rPr>
      </w:pPr>
      <w:r w:rsidRPr="00491351">
        <w:rPr>
          <w:lang w:eastAsia="en-AU"/>
        </w:rPr>
        <w:t xml:space="preserve">All players to practice personal hygiene </w:t>
      </w:r>
      <w:r w:rsidRPr="00491351">
        <w:rPr>
          <w:rStyle w:val="Strong"/>
          <w:rFonts w:eastAsia="Times New Roman" w:cstheme="minorHAnsi"/>
          <w:lang w:eastAsia="en-AU"/>
        </w:rPr>
        <w:t xml:space="preserve">by washing hands and </w:t>
      </w:r>
      <w:proofErr w:type="spellStart"/>
      <w:r w:rsidRPr="00491351">
        <w:rPr>
          <w:rStyle w:val="Strong"/>
          <w:rFonts w:eastAsia="Times New Roman" w:cstheme="minorHAnsi"/>
          <w:lang w:eastAsia="en-AU"/>
        </w:rPr>
        <w:t>sanitising</w:t>
      </w:r>
      <w:proofErr w:type="spellEnd"/>
      <w:r w:rsidRPr="00491351">
        <w:rPr>
          <w:lang w:eastAsia="en-AU"/>
        </w:rPr>
        <w:t xml:space="preserve"> before and after play.</w:t>
      </w:r>
      <w:r w:rsidR="00F463F4" w:rsidRPr="00491351">
        <w:rPr>
          <w:sz w:val="21"/>
          <w:szCs w:val="21"/>
        </w:rPr>
        <w:t xml:space="preserve"> It is recommended that all players have a supply of hand </w:t>
      </w:r>
      <w:proofErr w:type="spellStart"/>
      <w:r w:rsidR="00F463F4" w:rsidRPr="00491351">
        <w:rPr>
          <w:sz w:val="21"/>
          <w:szCs w:val="21"/>
        </w:rPr>
        <w:t>sanitiser</w:t>
      </w:r>
      <w:proofErr w:type="spellEnd"/>
      <w:r w:rsidR="00F463F4" w:rsidRPr="00491351">
        <w:rPr>
          <w:sz w:val="21"/>
          <w:szCs w:val="21"/>
        </w:rPr>
        <w:t xml:space="preserve"> and/or wipes for their own use.</w:t>
      </w:r>
    </w:p>
    <w:p w14:paraId="173E1D0B" w14:textId="77777777" w:rsidR="00A35011" w:rsidRPr="00491351" w:rsidRDefault="00A35011" w:rsidP="0073286B">
      <w:pPr>
        <w:pStyle w:val="Default"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color w:val="auto"/>
          <w:sz w:val="22"/>
          <w:szCs w:val="22"/>
        </w:rPr>
      </w:pPr>
      <w:r w:rsidRPr="00491351">
        <w:rPr>
          <w:rFonts w:asciiTheme="minorHAnsi" w:hAnsiTheme="minorHAnsi" w:cstheme="minorHAnsi"/>
          <w:color w:val="auto"/>
          <w:sz w:val="22"/>
          <w:szCs w:val="22"/>
        </w:rPr>
        <w:t>Avoid touching your face after touching a ball, racquet or other tennis equipment.</w:t>
      </w:r>
    </w:p>
    <w:p w14:paraId="44ECEF5C" w14:textId="77777777" w:rsidR="002B21F4" w:rsidRPr="00491351" w:rsidRDefault="002B21F4" w:rsidP="002B21F4">
      <w:pPr>
        <w:pStyle w:val="Default"/>
        <w:rPr>
          <w:rFonts w:asciiTheme="minorHAnsi" w:hAnsiTheme="minorHAnsi" w:cstheme="minorHAnsi"/>
          <w:color w:val="auto"/>
          <w:sz w:val="6"/>
          <w:szCs w:val="6"/>
        </w:rPr>
      </w:pPr>
    </w:p>
    <w:p w14:paraId="50A77762" w14:textId="77777777" w:rsidR="00A35011" w:rsidRPr="00491351" w:rsidRDefault="00A35011" w:rsidP="00A35011">
      <w:pPr>
        <w:pStyle w:val="Default"/>
        <w:numPr>
          <w:ilvl w:val="0"/>
          <w:numId w:val="5"/>
        </w:numPr>
        <w:autoSpaceDE/>
        <w:autoSpaceDN/>
        <w:adjustRightInd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491351">
        <w:rPr>
          <w:rFonts w:asciiTheme="minorHAnsi" w:hAnsiTheme="minorHAnsi" w:cstheme="minorHAnsi"/>
          <w:color w:val="auto"/>
          <w:sz w:val="22"/>
          <w:szCs w:val="22"/>
        </w:rPr>
        <w:t>Be aware of the surfaces you touch.</w:t>
      </w:r>
    </w:p>
    <w:p w14:paraId="439BD812" w14:textId="77777777" w:rsidR="00A35011" w:rsidRPr="00491351" w:rsidRDefault="00A35011" w:rsidP="00A35011">
      <w:pPr>
        <w:pStyle w:val="Default"/>
        <w:numPr>
          <w:ilvl w:val="0"/>
          <w:numId w:val="5"/>
        </w:numPr>
        <w:autoSpaceDE/>
        <w:autoSpaceDN/>
        <w:adjustRightInd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491351">
        <w:rPr>
          <w:rFonts w:asciiTheme="minorHAnsi" w:hAnsiTheme="minorHAnsi" w:cstheme="minorHAnsi"/>
          <w:color w:val="auto"/>
          <w:sz w:val="22"/>
          <w:szCs w:val="22"/>
        </w:rPr>
        <w:t xml:space="preserve">If moving chairs, ensure you </w:t>
      </w:r>
      <w:proofErr w:type="spellStart"/>
      <w:r w:rsidRPr="00491351">
        <w:rPr>
          <w:rFonts w:asciiTheme="minorHAnsi" w:hAnsiTheme="minorHAnsi" w:cstheme="minorHAnsi"/>
          <w:color w:val="auto"/>
          <w:sz w:val="22"/>
          <w:szCs w:val="22"/>
        </w:rPr>
        <w:t>sanitise</w:t>
      </w:r>
      <w:proofErr w:type="spellEnd"/>
      <w:r w:rsidRPr="00491351">
        <w:rPr>
          <w:rFonts w:asciiTheme="minorHAnsi" w:hAnsiTheme="minorHAnsi" w:cstheme="minorHAnsi"/>
          <w:color w:val="auto"/>
          <w:sz w:val="22"/>
          <w:szCs w:val="22"/>
        </w:rPr>
        <w:t xml:space="preserve"> both before and after use.</w:t>
      </w:r>
    </w:p>
    <w:p w14:paraId="4CBD12D7" w14:textId="77777777" w:rsidR="00F463F4" w:rsidRPr="00491351" w:rsidRDefault="00F463F4" w:rsidP="00A35011">
      <w:pPr>
        <w:pStyle w:val="Default"/>
        <w:numPr>
          <w:ilvl w:val="0"/>
          <w:numId w:val="5"/>
        </w:numPr>
        <w:autoSpaceDE/>
        <w:autoSpaceDN/>
        <w:adjustRightInd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491351">
        <w:rPr>
          <w:rFonts w:asciiTheme="minorHAnsi" w:hAnsiTheme="minorHAnsi" w:cstheme="minorHAnsi"/>
          <w:color w:val="auto"/>
          <w:sz w:val="22"/>
          <w:szCs w:val="22"/>
        </w:rPr>
        <w:t xml:space="preserve">Each Club will have a COVID-19 Safe Plan and players should familiarize themselves with </w:t>
      </w:r>
      <w:r w:rsidR="00A35011" w:rsidRPr="00491351">
        <w:rPr>
          <w:rFonts w:asciiTheme="minorHAnsi" w:hAnsiTheme="minorHAnsi" w:cstheme="minorHAnsi"/>
          <w:color w:val="auto"/>
          <w:sz w:val="22"/>
          <w:szCs w:val="22"/>
        </w:rPr>
        <w:t>the protocol of the individual club</w:t>
      </w:r>
      <w:r w:rsidRPr="00491351">
        <w:rPr>
          <w:rFonts w:asciiTheme="minorHAnsi" w:hAnsiTheme="minorHAnsi" w:cstheme="minorHAnsi"/>
          <w:color w:val="auto"/>
          <w:sz w:val="22"/>
          <w:szCs w:val="22"/>
        </w:rPr>
        <w:t xml:space="preserve"> prior to the commencement of play.</w:t>
      </w:r>
    </w:p>
    <w:p w14:paraId="0C8895F4" w14:textId="77777777" w:rsidR="002B21F4" w:rsidRPr="00476634" w:rsidRDefault="000618EC" w:rsidP="002B21F4">
      <w:pPr>
        <w:pStyle w:val="Default"/>
        <w:numPr>
          <w:ilvl w:val="0"/>
          <w:numId w:val="5"/>
        </w:numPr>
        <w:rPr>
          <w:rFonts w:cstheme="minorHAnsi"/>
          <w:color w:val="201F1E"/>
        </w:rPr>
      </w:pPr>
      <w:r w:rsidRPr="00A35011">
        <w:rPr>
          <w:rFonts w:asciiTheme="minorHAnsi" w:hAnsiTheme="minorHAnsi" w:cstheme="minorHAnsi"/>
          <w:sz w:val="22"/>
          <w:szCs w:val="22"/>
        </w:rPr>
        <w:t>All clubs</w:t>
      </w:r>
      <w:r w:rsidR="002B21F4" w:rsidRPr="00A35011">
        <w:rPr>
          <w:rFonts w:asciiTheme="minorHAnsi" w:hAnsiTheme="minorHAnsi" w:cstheme="minorHAnsi"/>
          <w:sz w:val="22"/>
          <w:szCs w:val="22"/>
        </w:rPr>
        <w:t xml:space="preserve"> should be aware of all the above rules and they will be in their right to question any apparent contravention of the rules as </w:t>
      </w:r>
      <w:proofErr w:type="spellStart"/>
      <w:r w:rsidR="002B21F4" w:rsidRPr="00A35011">
        <w:rPr>
          <w:rFonts w:asciiTheme="minorHAnsi" w:hAnsiTheme="minorHAnsi" w:cstheme="minorHAnsi"/>
          <w:sz w:val="22"/>
          <w:szCs w:val="22"/>
        </w:rPr>
        <w:t>publicised</w:t>
      </w:r>
      <w:proofErr w:type="spellEnd"/>
      <w:r w:rsidR="002B21F4" w:rsidRPr="00A35011">
        <w:rPr>
          <w:rFonts w:asciiTheme="minorHAnsi" w:hAnsiTheme="minorHAnsi" w:cstheme="minorHAnsi"/>
          <w:sz w:val="22"/>
          <w:szCs w:val="22"/>
        </w:rPr>
        <w:t xml:space="preserve"> by NSW Health. </w:t>
      </w:r>
    </w:p>
    <w:p w14:paraId="6EED6EEE" w14:textId="77777777" w:rsidR="00476634" w:rsidRPr="00A35011" w:rsidRDefault="00476634" w:rsidP="00491351">
      <w:pPr>
        <w:pStyle w:val="Default"/>
        <w:ind w:left="720"/>
        <w:rPr>
          <w:rFonts w:cstheme="minorHAnsi"/>
          <w:color w:val="201F1E"/>
        </w:rPr>
      </w:pPr>
    </w:p>
    <w:sectPr w:rsidR="00476634" w:rsidRPr="00A35011" w:rsidSect="00491351">
      <w:pgSz w:w="11906" w:h="17338"/>
      <w:pgMar w:top="170" w:right="680" w:bottom="1418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EEC"/>
    <w:multiLevelType w:val="hybridMultilevel"/>
    <w:tmpl w:val="1CF2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326"/>
    <w:multiLevelType w:val="multilevel"/>
    <w:tmpl w:val="9DE2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5536A"/>
    <w:multiLevelType w:val="multilevel"/>
    <w:tmpl w:val="8A86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26772"/>
    <w:multiLevelType w:val="hybridMultilevel"/>
    <w:tmpl w:val="A0F2EDA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8CE61E9"/>
    <w:multiLevelType w:val="hybridMultilevel"/>
    <w:tmpl w:val="07DA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F580B"/>
    <w:multiLevelType w:val="hybridMultilevel"/>
    <w:tmpl w:val="B5DE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C4744"/>
    <w:multiLevelType w:val="multilevel"/>
    <w:tmpl w:val="6E7A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F4"/>
    <w:rsid w:val="000618EC"/>
    <w:rsid w:val="000A323E"/>
    <w:rsid w:val="00110264"/>
    <w:rsid w:val="002316BE"/>
    <w:rsid w:val="002B21F4"/>
    <w:rsid w:val="003B05A7"/>
    <w:rsid w:val="003E0E22"/>
    <w:rsid w:val="003F6953"/>
    <w:rsid w:val="00476634"/>
    <w:rsid w:val="00491351"/>
    <w:rsid w:val="00501263"/>
    <w:rsid w:val="00504F85"/>
    <w:rsid w:val="005268BF"/>
    <w:rsid w:val="00626863"/>
    <w:rsid w:val="0070545D"/>
    <w:rsid w:val="0073286B"/>
    <w:rsid w:val="008F029C"/>
    <w:rsid w:val="00A20BEC"/>
    <w:rsid w:val="00A35011"/>
    <w:rsid w:val="00A41187"/>
    <w:rsid w:val="00AC1D32"/>
    <w:rsid w:val="00B114B5"/>
    <w:rsid w:val="00BE1C20"/>
    <w:rsid w:val="00C83D7B"/>
    <w:rsid w:val="00CA3AEE"/>
    <w:rsid w:val="00D15AF6"/>
    <w:rsid w:val="00EB4C54"/>
    <w:rsid w:val="00F2646C"/>
    <w:rsid w:val="00F27FFB"/>
    <w:rsid w:val="00F463F4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472F"/>
  <w15:docId w15:val="{71634FEE-FBF0-2D4A-9CC4-E414122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B21F4"/>
    <w:rPr>
      <w:b/>
      <w:bCs/>
    </w:rPr>
  </w:style>
  <w:style w:type="paragraph" w:styleId="NoSpacing">
    <w:name w:val="No Spacing"/>
    <w:uiPriority w:val="1"/>
    <w:qFormat/>
    <w:rsid w:val="002B21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janhorspool@bigpond.com</dc:creator>
  <cp:lastModifiedBy>Koorey Family</cp:lastModifiedBy>
  <cp:revision>2</cp:revision>
  <cp:lastPrinted>2020-07-01T01:58:00Z</cp:lastPrinted>
  <dcterms:created xsi:type="dcterms:W3CDTF">2020-07-17T09:04:00Z</dcterms:created>
  <dcterms:modified xsi:type="dcterms:W3CDTF">2020-07-17T09:04:00Z</dcterms:modified>
</cp:coreProperties>
</file>